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8BA" w:rsidRDefault="009F7049">
      <w:pPr>
        <w:jc w:val="center"/>
        <w:rPr>
          <w:rFonts w:ascii="宋体" w:hAnsi="宋体" w:cs="宋体"/>
          <w:b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color w:val="000000" w:themeColor="text1"/>
          <w:sz w:val="32"/>
          <w:szCs w:val="32"/>
        </w:rPr>
        <w:t>CA</w:t>
      </w:r>
      <w:r>
        <w:rPr>
          <w:rFonts w:ascii="宋体" w:hAnsi="宋体" w:cs="宋体" w:hint="eastAsia"/>
          <w:b/>
          <w:color w:val="000000" w:themeColor="text1"/>
          <w:sz w:val="32"/>
          <w:szCs w:val="32"/>
        </w:rPr>
        <w:t>数字证书与电子</w:t>
      </w:r>
      <w:r>
        <w:rPr>
          <w:rFonts w:ascii="宋体" w:hAnsi="宋体" w:cs="宋体" w:hint="eastAsia"/>
          <w:b/>
          <w:color w:val="000000" w:themeColor="text1"/>
          <w:sz w:val="32"/>
          <w:szCs w:val="32"/>
        </w:rPr>
        <w:t>印章办理指南</w:t>
      </w:r>
    </w:p>
    <w:p w:rsidR="007078BA" w:rsidRDefault="009F7049">
      <w:pPr>
        <w:widowControl/>
        <w:spacing w:line="360" w:lineRule="auto"/>
        <w:jc w:val="left"/>
        <w:rPr>
          <w:rFonts w:ascii="宋体" w:hAnsi="宋体" w:cs="宋体"/>
          <w:b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各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采购人、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供应商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、代理机构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：</w:t>
      </w:r>
    </w:p>
    <w:p w:rsidR="007078BA" w:rsidRDefault="009F7049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 w:themeColor="text1"/>
          <w:kern w:val="0"/>
          <w:sz w:val="22"/>
          <w:szCs w:val="22"/>
        </w:rPr>
      </w:pPr>
      <w:r>
        <w:rPr>
          <w:rFonts w:ascii="宋体" w:hAnsi="宋体" w:cs="宋体" w:hint="eastAsia"/>
          <w:color w:val="000000" w:themeColor="text1"/>
          <w:kern w:val="0"/>
          <w:sz w:val="24"/>
        </w:rPr>
        <w:t>广东政府采购智慧云平台已启用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CA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数字证书与电子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印章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的服务，为确保线上招投标活动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的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顺利进行，请各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采购人、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供应商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、代理机构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提前进行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CA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数字证书与电子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印章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的办理。</w:t>
      </w:r>
    </w:p>
    <w:tbl>
      <w:tblPr>
        <w:tblW w:w="10131" w:type="dxa"/>
        <w:tblInd w:w="-1007" w:type="dxa"/>
        <w:tblLayout w:type="fixed"/>
        <w:tblLook w:val="04A0" w:firstRow="1" w:lastRow="0" w:firstColumn="1" w:lastColumn="0" w:noHBand="0" w:noVBand="1"/>
      </w:tblPr>
      <w:tblGrid>
        <w:gridCol w:w="1593"/>
        <w:gridCol w:w="2384"/>
        <w:gridCol w:w="2218"/>
        <w:gridCol w:w="1982"/>
        <w:gridCol w:w="1954"/>
      </w:tblGrid>
      <w:tr w:rsidR="007078BA">
        <w:trPr>
          <w:trHeight w:val="457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办理对象</w:t>
            </w:r>
          </w:p>
        </w:tc>
        <w:tc>
          <w:tcPr>
            <w:tcW w:w="85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8BA" w:rsidRDefault="009F7049">
            <w:pPr>
              <w:widowControl/>
              <w:spacing w:line="10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已经在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广东政府采购智慧云平台”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上完成注册的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采购人、供应商、代理机构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7078BA">
        <w:trPr>
          <w:trHeight w:val="847"/>
        </w:trPr>
        <w:tc>
          <w:tcPr>
            <w:tcW w:w="1593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办理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机构</w:t>
            </w:r>
          </w:p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（请自行选择）</w:t>
            </w:r>
          </w:p>
        </w:tc>
        <w:tc>
          <w:tcPr>
            <w:tcW w:w="8538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BA" w:rsidRDefault="009F7049">
            <w:pPr>
              <w:snapToGrid w:val="0"/>
              <w:spacing w:line="32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机构名称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: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数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安时代科技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股份有限公司【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GDCA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】</w:t>
            </w:r>
          </w:p>
          <w:p w:rsidR="007078BA" w:rsidRDefault="009F7049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服务热线：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95105813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服务时间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工作日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)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：上午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9:00-12:00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，下午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13:30-18:00</w:t>
            </w:r>
          </w:p>
          <w:p w:rsidR="007078BA" w:rsidRDefault="009F7049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线上办理链接：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https://item.taobao.com/item.htm?ft=t&amp;id=618273396126</w:t>
            </w:r>
          </w:p>
          <w:p w:rsidR="007078BA" w:rsidRDefault="009F7049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线下办理地址：广州市越秀区越华路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号珠江国际大厦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室</w:t>
            </w:r>
          </w:p>
          <w:p w:rsidR="007078BA" w:rsidRDefault="009F7049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查询更多线下地址：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https://www.gdca.com.cn/customer_service/download/table/-00216/</w:t>
            </w:r>
          </w:p>
          <w:p w:rsidR="007078BA" w:rsidRDefault="009F7049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办理流程指南：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请查阅附件《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GDCA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数字证书及电子印章办理流程》</w:t>
            </w:r>
          </w:p>
          <w:p w:rsidR="007078BA" w:rsidRDefault="009F7049">
            <w:pPr>
              <w:snapToGrid w:val="0"/>
              <w:spacing w:line="320" w:lineRule="exact"/>
              <w:ind w:left="1900" w:hangingChars="950" w:hanging="19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办理材料准备：（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）机构（企业）数字证书业务申请表及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GDCA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数字证书用户协议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（一式一份，需加盖公章）</w:t>
            </w:r>
          </w:p>
          <w:p w:rsidR="007078BA" w:rsidRDefault="009F7049">
            <w:pPr>
              <w:snapToGrid w:val="0"/>
              <w:spacing w:line="320" w:lineRule="exact"/>
              <w:ind w:firstLineChars="700" w:firstLine="1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）电子印章填报表</w:t>
            </w:r>
          </w:p>
          <w:p w:rsidR="007078BA" w:rsidRDefault="009F7049">
            <w:pPr>
              <w:snapToGrid w:val="0"/>
              <w:spacing w:line="320" w:lineRule="exact"/>
              <w:ind w:firstLineChars="700" w:firstLine="1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）“三证合一”营业执照复印件（一式一份，需加盖公章）</w:t>
            </w:r>
          </w:p>
          <w:p w:rsidR="007078BA" w:rsidRDefault="009F7049">
            <w:pPr>
              <w:snapToGrid w:val="0"/>
              <w:spacing w:line="320" w:lineRule="exact"/>
              <w:ind w:firstLineChars="700" w:firstLine="1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）经办人身份证正反面原件扫描件（一式一份，需加盖公章）</w:t>
            </w:r>
          </w:p>
        </w:tc>
      </w:tr>
      <w:tr w:rsidR="007078BA">
        <w:trPr>
          <w:trHeight w:val="847"/>
        </w:trPr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78BA" w:rsidRDefault="007078BA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38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BA" w:rsidRDefault="009F7049">
            <w:pPr>
              <w:widowControl/>
              <w:spacing w:line="320" w:lineRule="exact"/>
              <w:jc w:val="left"/>
              <w:rPr>
                <w:rFonts w:ascii="宋体" w:hAnsi="宋体" w:cs="宋体"/>
                <w:b/>
                <w:bCs/>
                <w:color w:val="000000" w:themeColor="text1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position w:val="2"/>
                <w:sz w:val="20"/>
                <w:szCs w:val="20"/>
              </w:rPr>
              <w:t>机构名称：广东省电子商务认证有限公司【网证通】</w:t>
            </w:r>
          </w:p>
          <w:p w:rsidR="007078BA" w:rsidRDefault="009F7049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服务热线：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 xml:space="preserve">400-830-1330  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服务时间（工作日）：上午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9:00-12:00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，下午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14:00-17:00</w:t>
            </w:r>
          </w:p>
          <w:p w:rsidR="007078BA" w:rsidRDefault="009F7049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线上办理链接：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18"/>
                <w:szCs w:val="18"/>
              </w:rPr>
              <w:t>https://bpms.cnca.net/usercertservice/index.jsp?serviceId=560a9955b61a2150</w:t>
            </w:r>
          </w:p>
          <w:p w:rsidR="007078BA" w:rsidRDefault="009F7049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线下办理地址：广州市越秀区建设五马路一号德安大厦一楼大厅</w:t>
            </w:r>
          </w:p>
          <w:p w:rsidR="007078BA" w:rsidRDefault="009F7049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查询更多线下地址：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http://www.cnca.net/Client/detail/id/2216.html</w:t>
            </w:r>
          </w:p>
          <w:p w:rsidR="007078BA" w:rsidRDefault="009F7049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办理流程指南：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请查阅附件《网证通数字证书及电子印章办理流程》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 xml:space="preserve">　　　　　　</w:t>
            </w:r>
            <w:proofErr w:type="gramEnd"/>
          </w:p>
          <w:p w:rsidR="007078BA" w:rsidRDefault="009F7049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办理材料准备：（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）《数字证书及电子印章申请表》（一式一份，需加盖公章）</w:t>
            </w:r>
          </w:p>
          <w:p w:rsidR="007078BA" w:rsidRDefault="009F7049">
            <w:pPr>
              <w:snapToGrid w:val="0"/>
              <w:spacing w:line="320" w:lineRule="exact"/>
              <w:ind w:firstLineChars="700" w:firstLine="1400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）“三证合一”营业执照复印件（一式一份，需加盖公章）</w:t>
            </w:r>
          </w:p>
          <w:p w:rsidR="007078BA" w:rsidRDefault="009F7049">
            <w:pPr>
              <w:snapToGrid w:val="0"/>
              <w:spacing w:line="320" w:lineRule="exact"/>
              <w:ind w:firstLineChars="700" w:firstLine="1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）经办人身份证（一式一份，需加盖公章）</w:t>
            </w:r>
          </w:p>
        </w:tc>
      </w:tr>
      <w:tr w:rsidR="007078BA">
        <w:trPr>
          <w:trHeight w:val="847"/>
        </w:trPr>
        <w:tc>
          <w:tcPr>
            <w:tcW w:w="1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78BA" w:rsidRDefault="007078BA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38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BA" w:rsidRDefault="009F7049">
            <w:pPr>
              <w:widowControl/>
              <w:spacing w:line="320" w:lineRule="exact"/>
              <w:jc w:val="left"/>
              <w:rPr>
                <w:rFonts w:ascii="宋体" w:hAnsi="宋体" w:cs="宋体"/>
                <w:b/>
                <w:bCs/>
                <w:color w:val="000000" w:themeColor="text1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position w:val="2"/>
                <w:sz w:val="20"/>
                <w:szCs w:val="20"/>
              </w:rPr>
              <w:t>机构名称：中国金融认证中心【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position w:val="2"/>
                <w:sz w:val="20"/>
                <w:szCs w:val="20"/>
              </w:rPr>
              <w:t>CFCA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position w:val="2"/>
                <w:sz w:val="20"/>
                <w:szCs w:val="20"/>
              </w:rPr>
              <w:t>】</w:t>
            </w:r>
          </w:p>
          <w:p w:rsidR="007078BA" w:rsidRDefault="009F7049">
            <w:pPr>
              <w:snapToGrid w:val="0"/>
              <w:spacing w:line="320" w:lineRule="exac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服务热线：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4008563882  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服务时间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工作日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)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：上午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9:00-12:00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，下午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13:30-18:00</w:t>
            </w:r>
          </w:p>
          <w:p w:rsidR="007078BA" w:rsidRDefault="009F7049">
            <w:pPr>
              <w:snapToGrid w:val="0"/>
              <w:spacing w:line="320" w:lineRule="exac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线上办理链接：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http://cfca.gdhdxin.com:9080/index.html</w:t>
            </w:r>
          </w:p>
          <w:p w:rsidR="007078BA" w:rsidRDefault="009F7049">
            <w:pPr>
              <w:snapToGrid w:val="0"/>
              <w:spacing w:line="320" w:lineRule="exac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线下办理地址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：广东省广州市越秀区东风中路越秀城市广场南塔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1905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，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张先生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 xml:space="preserve"> 15999935782 </w:t>
            </w:r>
          </w:p>
          <w:p w:rsidR="007078BA" w:rsidRDefault="009F7049">
            <w:pPr>
              <w:snapToGrid w:val="0"/>
              <w:spacing w:line="320" w:lineRule="exac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办理流程指南：请查阅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附件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《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 xml:space="preserve">CFCA 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数字证书及电子印章办理流程》</w:t>
            </w:r>
          </w:p>
          <w:p w:rsidR="007078BA" w:rsidRDefault="009F7049">
            <w:pPr>
              <w:snapToGrid w:val="0"/>
              <w:spacing w:line="320" w:lineRule="exac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办理材料准备：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(1) 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数字证书业务申请表及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CFCA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数字证书用户协议（一式一份，需加盖公章）</w:t>
            </w:r>
          </w:p>
          <w:p w:rsidR="007078BA" w:rsidRDefault="009F7049">
            <w:pPr>
              <w:snapToGrid w:val="0"/>
              <w:spacing w:line="320" w:lineRule="exact"/>
              <w:ind w:firstLineChars="700" w:firstLine="1400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(2) 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电子印章填报表</w:t>
            </w:r>
          </w:p>
          <w:p w:rsidR="007078BA" w:rsidRDefault="009F7049">
            <w:pPr>
              <w:snapToGrid w:val="0"/>
              <w:spacing w:line="320" w:lineRule="exact"/>
              <w:ind w:firstLineChars="700" w:firstLine="1400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(3) 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“三证合一”营业执照复印件（一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式一份，需加盖公章）</w:t>
            </w:r>
          </w:p>
          <w:p w:rsidR="007078BA" w:rsidRDefault="009F7049">
            <w:pPr>
              <w:snapToGrid w:val="0"/>
              <w:spacing w:line="320" w:lineRule="exact"/>
              <w:ind w:firstLineChars="700" w:firstLine="1400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(4) 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经办人身份证正反面扫描件（一式一份，需加盖公章）</w:t>
            </w:r>
          </w:p>
          <w:p w:rsidR="007078BA" w:rsidRDefault="009F7049">
            <w:pPr>
              <w:snapToGrid w:val="0"/>
              <w:spacing w:line="320" w:lineRule="exact"/>
              <w:ind w:firstLineChars="700" w:firstLine="1400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)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授权委托书（一式一份，需加盖公章）</w:t>
            </w:r>
          </w:p>
        </w:tc>
      </w:tr>
      <w:tr w:rsidR="007078BA">
        <w:trPr>
          <w:trHeight w:val="321"/>
        </w:trPr>
        <w:tc>
          <w:tcPr>
            <w:tcW w:w="10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7078BA" w:rsidRDefault="009F7049">
            <w:pPr>
              <w:widowControl/>
              <w:spacing w:line="100" w:lineRule="atLeas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收费标准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（单位：元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/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年）</w:t>
            </w:r>
          </w:p>
        </w:tc>
      </w:tr>
      <w:tr w:rsidR="007078BA">
        <w:trPr>
          <w:trHeight w:val="321"/>
        </w:trPr>
        <w:tc>
          <w:tcPr>
            <w:tcW w:w="10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7078BA" w:rsidRDefault="009F7049">
            <w:pPr>
              <w:widowControl/>
              <w:spacing w:line="100" w:lineRule="atLeas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注：下述收费标准为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办理机构市场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价格，具体费用标准以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办理机构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实际发布为准，解释权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归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办理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机构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。</w:t>
            </w:r>
          </w:p>
        </w:tc>
      </w:tr>
      <w:tr w:rsidR="007078BA">
        <w:trPr>
          <w:trHeight w:val="457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bookmarkStart w:id="0" w:name="_GoBack" w:colFirst="3" w:colLast="3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办理类型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7078BA" w:rsidRDefault="009F7049">
            <w:pPr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介质费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:rsidR="007078BA" w:rsidRDefault="009F7049">
            <w:pPr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数字证书服务费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:rsidR="007078BA" w:rsidRDefault="009F7049">
            <w:pPr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电子印章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服务费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:rsidR="007078BA" w:rsidRDefault="009F7049">
            <w:pPr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</w:tr>
      <w:bookmarkEnd w:id="0"/>
      <w:tr w:rsidR="007078BA">
        <w:trPr>
          <w:trHeight w:val="33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新办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600</w:t>
            </w:r>
          </w:p>
        </w:tc>
      </w:tr>
      <w:tr w:rsidR="007078BA">
        <w:trPr>
          <w:trHeight w:val="318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续期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400</w:t>
            </w:r>
          </w:p>
        </w:tc>
      </w:tr>
      <w:tr w:rsidR="007078BA">
        <w:trPr>
          <w:trHeight w:val="318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证书补办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200</w:t>
            </w:r>
          </w:p>
        </w:tc>
      </w:tr>
      <w:tr w:rsidR="007078BA">
        <w:trPr>
          <w:trHeight w:val="505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技术支持</w:t>
            </w:r>
          </w:p>
        </w:tc>
        <w:tc>
          <w:tcPr>
            <w:tcW w:w="85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8BA" w:rsidRDefault="009F7049">
            <w:pPr>
              <w:widowControl/>
              <w:shd w:val="clear" w:color="auto" w:fill="FFFFFF"/>
              <w:spacing w:line="100" w:lineRule="atLeast"/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在云平台上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使用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过程有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问题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请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联系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技术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服务热线：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887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6133</w:t>
            </w:r>
          </w:p>
        </w:tc>
      </w:tr>
      <w:tr w:rsidR="007078BA">
        <w:trPr>
          <w:trHeight w:val="1269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驱动下载</w:t>
            </w:r>
          </w:p>
        </w:tc>
        <w:tc>
          <w:tcPr>
            <w:tcW w:w="85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8BA" w:rsidRDefault="009F7049">
            <w:pPr>
              <w:widowControl/>
              <w:shd w:val="clear" w:color="auto" w:fill="FFFFFF"/>
              <w:spacing w:line="100" w:lineRule="atLeas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请办理对象务必及时到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广东政府采购智慧云平台”</w:t>
            </w:r>
            <w:r>
              <w:rPr>
                <w:rStyle w:val="a9"/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---&gt;</w:t>
            </w:r>
            <w:r>
              <w:rPr>
                <w:rStyle w:val="a9"/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操作指南</w:t>
            </w:r>
            <w:r>
              <w:rPr>
                <w:rStyle w:val="a9"/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---&gt;</w:t>
            </w:r>
            <w:r>
              <w:rPr>
                <w:rStyle w:val="a9"/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系统工具下载</w:t>
            </w:r>
            <w:proofErr w:type="gramStart"/>
            <w:r>
              <w:rPr>
                <w:rStyle w:val="a9"/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”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下载最新驱动，以保障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正常使用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.</w:t>
            </w:r>
          </w:p>
          <w:p w:rsidR="007078BA" w:rsidRDefault="009F7049">
            <w:pPr>
              <w:widowControl/>
              <w:shd w:val="clear" w:color="auto" w:fill="FFFFFF"/>
              <w:spacing w:line="100" w:lineRule="atLeas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下载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链接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u w:val="single"/>
              </w:rPr>
              <w:t>https://gdgpo.czt.gd.gov.cn//help/tool/</w:t>
            </w:r>
          </w:p>
        </w:tc>
      </w:tr>
      <w:tr w:rsidR="007078BA">
        <w:trPr>
          <w:trHeight w:val="951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特别提醒</w:t>
            </w:r>
          </w:p>
        </w:tc>
        <w:tc>
          <w:tcPr>
            <w:tcW w:w="85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8BA" w:rsidRDefault="009F7049">
            <w:pPr>
              <w:widowControl/>
              <w:shd w:val="clear" w:color="auto" w:fill="FFFFFF"/>
              <w:spacing w:line="10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1.</w:t>
            </w:r>
            <w:r>
              <w:rPr>
                <w:rFonts w:ascii="宋体" w:hAnsi="宋体" w:cs="宋体" w:hint="eastAsia"/>
                <w:sz w:val="20"/>
                <w:szCs w:val="20"/>
              </w:rPr>
              <w:t>数字证书办理后需进行</w:t>
            </w:r>
            <w:r>
              <w:rPr>
                <w:rFonts w:ascii="宋体" w:hAnsi="宋体" w:cs="宋体" w:hint="eastAsia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sz w:val="20"/>
                <w:szCs w:val="20"/>
              </w:rPr>
              <w:t>驱动下载安装方可使用；</w:t>
            </w:r>
          </w:p>
          <w:p w:rsidR="007078BA" w:rsidRDefault="009F7049">
            <w:pPr>
              <w:widowControl/>
              <w:shd w:val="clear" w:color="auto" w:fill="FFFFFF"/>
              <w:spacing w:line="10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2.CA</w:t>
            </w:r>
            <w:r>
              <w:rPr>
                <w:rFonts w:ascii="宋体" w:hAnsi="宋体" w:cs="宋体" w:hint="eastAsia"/>
                <w:sz w:val="20"/>
                <w:szCs w:val="20"/>
              </w:rPr>
              <w:t>驱动安装后，</w:t>
            </w:r>
            <w:r>
              <w:rPr>
                <w:rFonts w:ascii="宋体" w:hAnsi="宋体" w:cs="宋体" w:hint="eastAsia"/>
                <w:sz w:val="20"/>
                <w:szCs w:val="20"/>
              </w:rPr>
              <w:t>如</w:t>
            </w:r>
            <w:r>
              <w:rPr>
                <w:rFonts w:ascii="宋体" w:hAnsi="宋体" w:cs="宋体" w:hint="eastAsia"/>
                <w:sz w:val="20"/>
                <w:szCs w:val="20"/>
              </w:rPr>
              <w:t>需</w:t>
            </w:r>
            <w:r>
              <w:rPr>
                <w:rFonts w:ascii="宋体" w:hAnsi="宋体" w:cs="宋体" w:hint="eastAsia"/>
                <w:sz w:val="20"/>
                <w:szCs w:val="20"/>
              </w:rPr>
              <w:t>使用</w:t>
            </w:r>
            <w:r>
              <w:rPr>
                <w:rFonts w:ascii="宋体" w:hAnsi="宋体" w:cs="宋体" w:hint="eastAsia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sz w:val="20"/>
                <w:szCs w:val="20"/>
              </w:rPr>
              <w:t>数字证书</w:t>
            </w:r>
            <w:proofErr w:type="gramStart"/>
            <w:r>
              <w:rPr>
                <w:rFonts w:ascii="宋体" w:hAnsi="宋体" w:cs="宋体" w:hint="eastAsia"/>
                <w:sz w:val="20"/>
                <w:szCs w:val="20"/>
              </w:rPr>
              <w:t>登录</w:t>
            </w:r>
            <w:r>
              <w:rPr>
                <w:rFonts w:ascii="宋体" w:hAnsi="宋体" w:cs="宋体" w:hint="eastAsia"/>
                <w:sz w:val="20"/>
                <w:szCs w:val="20"/>
              </w:rPr>
              <w:t>请</w:t>
            </w:r>
            <w:proofErr w:type="gramEnd"/>
            <w:r>
              <w:rPr>
                <w:rFonts w:ascii="宋体" w:hAnsi="宋体" w:cs="宋体" w:hint="eastAsia"/>
                <w:sz w:val="20"/>
                <w:szCs w:val="20"/>
              </w:rPr>
              <w:t>先至</w:t>
            </w:r>
            <w:r>
              <w:rPr>
                <w:rFonts w:ascii="宋体" w:hAnsi="宋体" w:cs="宋体" w:hint="eastAsia"/>
                <w:sz w:val="20"/>
                <w:szCs w:val="20"/>
              </w:rPr>
              <w:t>云平台注册后</w:t>
            </w:r>
            <w:r>
              <w:rPr>
                <w:rFonts w:ascii="宋体" w:hAnsi="宋体" w:cs="宋体" w:hint="eastAsia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sz w:val="20"/>
                <w:szCs w:val="20"/>
              </w:rPr>
              <w:t>数字证书绑定</w:t>
            </w:r>
            <w:r>
              <w:rPr>
                <w:rFonts w:ascii="宋体" w:hAnsi="宋体" w:cs="宋体" w:hint="eastAsia"/>
                <w:sz w:val="20"/>
                <w:szCs w:val="20"/>
              </w:rPr>
              <w:t>.</w:t>
            </w:r>
          </w:p>
        </w:tc>
      </w:tr>
      <w:tr w:rsidR="007078BA">
        <w:trPr>
          <w:trHeight w:val="2279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78BA" w:rsidRDefault="009F7049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85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8BA" w:rsidRDefault="009F7049" w:rsidP="009F7049">
            <w:pPr>
              <w:pStyle w:val="a4"/>
              <w:ind w:firstLine="200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object w:dxaOrig="1455" w:dyaOrig="1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2.6pt;height:66pt" o:ole="">
                  <v:imagedata r:id="rId7" o:title=""/>
                </v:shape>
                <o:OLEObject Type="Embed" ProgID="Word.Document.12" ShapeID="_x0000_i1025" DrawAspect="Icon" ObjectID="_1700049592" r:id="rId8"/>
              </w:objec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object w:dxaOrig="1455" w:dyaOrig="1320">
                <v:shape id="_x0000_i1026" type="#_x0000_t75" style="width:72.6pt;height:66pt" o:ole="">
                  <v:imagedata r:id="rId9" o:title=""/>
                </v:shape>
                <o:OLEObject Type="Embed" ProgID="Word.Document.12" ShapeID="_x0000_i1026" DrawAspect="Icon" ObjectID="_1700049593" r:id="rId10"/>
              </w:objec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object w:dxaOrig="1455" w:dyaOrig="1320">
                <v:shape id="_x0000_i1027" type="#_x0000_t75" style="width:72.6pt;height:66pt" o:ole="">
                  <v:imagedata r:id="rId11" o:title=""/>
                </v:shape>
                <o:OLEObject Type="Embed" ProgID="Word.Document.12" ShapeID="_x0000_i1027" DrawAspect="Icon" ObjectID="_1700049594" r:id="rId12"/>
              </w:object>
            </w:r>
          </w:p>
        </w:tc>
      </w:tr>
    </w:tbl>
    <w:p w:rsidR="007078BA" w:rsidRDefault="007078BA">
      <w:pPr>
        <w:rPr>
          <w:rFonts w:ascii="宋体" w:hAnsi="宋体" w:cs="宋体"/>
        </w:rPr>
      </w:pPr>
    </w:p>
    <w:sectPr w:rsidR="007078BA">
      <w:pgSz w:w="11906" w:h="16838"/>
      <w:pgMar w:top="1440" w:right="1800" w:bottom="1440" w:left="1800" w:header="851" w:footer="992" w:gutter="0"/>
      <w:pgNumType w:fmt="numberInDash"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58ED60"/>
    <w:multiLevelType w:val="multilevel"/>
    <w:tmpl w:val="CD58ED60"/>
    <w:lvl w:ilvl="0">
      <w:start w:val="1"/>
      <w:numFmt w:val="decimal"/>
      <w:lvlText w:val="%1."/>
      <w:lvlJc w:val="left"/>
      <w:pPr>
        <w:ind w:left="862" w:hanging="42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>
      <w:start w:val="1"/>
      <w:numFmt w:val="decimal"/>
      <w:isLgl/>
      <w:suff w:val="space"/>
      <w:lvlText w:val="%1.%2.%3"/>
      <w:lvlJc w:val="left"/>
      <w:pPr>
        <w:ind w:left="1146" w:hanging="720"/>
      </w:pPr>
      <w:rPr>
        <w:rFonts w:ascii="宋体" w:eastAsia="宋体" w:hAnsi="宋体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>
      <w:start w:val="1"/>
      <w:numFmt w:val="decimal"/>
      <w:isLgl/>
      <w:lvlText w:val="%1.%2.%3.%4"/>
      <w:lvlJc w:val="left"/>
      <w:pPr>
        <w:tabs>
          <w:tab w:val="left" w:pos="964"/>
        </w:tabs>
        <w:ind w:left="964" w:hanging="964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4">
      <w:start w:val="1"/>
      <w:numFmt w:val="decimal"/>
      <w:isLgl/>
      <w:lvlText w:val="%1.%2.%3.%4.%5"/>
      <w:lvlJc w:val="left"/>
      <w:pPr>
        <w:tabs>
          <w:tab w:val="left" w:pos="1077"/>
        </w:tabs>
        <w:ind w:left="1077" w:hanging="1077"/>
      </w:pPr>
      <w:rPr>
        <w:rFonts w:ascii="宋体" w:eastAsia="宋体" w:hAnsi="宋体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5">
      <w:start w:val="1"/>
      <w:numFmt w:val="decimal"/>
      <w:isLgl/>
      <w:lvlText w:val="%1.%2.%3.%4.%5.%6"/>
      <w:lvlJc w:val="left"/>
      <w:pPr>
        <w:tabs>
          <w:tab w:val="left" w:pos="1152"/>
        </w:tabs>
        <w:ind w:left="1152" w:hanging="1152"/>
      </w:pPr>
      <w:rPr>
        <w:rFonts w:ascii="宋体" w:eastAsia="宋体" w:hAnsi="宋体" w:hint="eastAsia"/>
        <w:b w:val="0"/>
        <w:bCs w:val="0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ascii="宋体" w:eastAsia="宋体" w:hAnsi="宋体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E7CA59CD"/>
    <w:multiLevelType w:val="multilevel"/>
    <w:tmpl w:val="E7CA59CD"/>
    <w:lvl w:ilvl="0">
      <w:start w:val="1"/>
      <w:numFmt w:val="decimal"/>
      <w:pStyle w:val="1"/>
      <w:lvlText w:val="%1."/>
      <w:lvlJc w:val="left"/>
      <w:pPr>
        <w:ind w:left="420" w:hanging="420"/>
      </w:pPr>
      <w:rPr>
        <w:rFonts w:hint="default"/>
        <w:sz w:val="44"/>
        <w:szCs w:val="44"/>
      </w:rPr>
    </w:lvl>
    <w:lvl w:ilvl="1">
      <w:start w:val="1"/>
      <w:numFmt w:val="decimal"/>
      <w:pStyle w:val="2"/>
      <w:suff w:val="space"/>
      <w:lvlText w:val="%1.%2"/>
      <w:lvlJc w:val="left"/>
      <w:pPr>
        <w:ind w:left="567" w:hanging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425" w:hanging="425"/>
      </w:pPr>
      <w:rPr>
        <w:rFonts w:ascii="Times New Roman" w:hAnsi="Times New Roman" w:cs="宋体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425" w:hanging="425"/>
      </w:pPr>
      <w:rPr>
        <w:rFonts w:ascii="Times New Roman" w:hAnsi="Times New Roman" w:hint="default"/>
        <w:b w:val="0"/>
        <w:i w:val="0"/>
        <w:color w:val="000000"/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425" w:hanging="425"/>
      </w:pPr>
      <w:rPr>
        <w:rFonts w:ascii="Times New Roman" w:hAnsi="Times New Roman" w:hint="default"/>
        <w:color w:val="000000"/>
        <w:sz w:val="24"/>
        <w:szCs w:val="24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ascii="Times New Roman" w:hAnsi="Times New Roman" w:cs="宋体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DE36D2"/>
    <w:rsid w:val="E75F3BD1"/>
    <w:rsid w:val="00010594"/>
    <w:rsid w:val="000B5B3E"/>
    <w:rsid w:val="000D1BB6"/>
    <w:rsid w:val="001533BF"/>
    <w:rsid w:val="00196C22"/>
    <w:rsid w:val="001D51A9"/>
    <w:rsid w:val="00267DFE"/>
    <w:rsid w:val="0035168B"/>
    <w:rsid w:val="003756BD"/>
    <w:rsid w:val="004179A4"/>
    <w:rsid w:val="00523088"/>
    <w:rsid w:val="00610D42"/>
    <w:rsid w:val="007078BA"/>
    <w:rsid w:val="00774A69"/>
    <w:rsid w:val="00960838"/>
    <w:rsid w:val="00984738"/>
    <w:rsid w:val="00994D79"/>
    <w:rsid w:val="009F7049"/>
    <w:rsid w:val="00AB06BF"/>
    <w:rsid w:val="00AE3EEA"/>
    <w:rsid w:val="00BB2B45"/>
    <w:rsid w:val="00C11D85"/>
    <w:rsid w:val="00C46E5E"/>
    <w:rsid w:val="00C85C30"/>
    <w:rsid w:val="00CD02CB"/>
    <w:rsid w:val="00D50607"/>
    <w:rsid w:val="00DB2A03"/>
    <w:rsid w:val="00DC7C63"/>
    <w:rsid w:val="00DC7FD2"/>
    <w:rsid w:val="00E50502"/>
    <w:rsid w:val="00FC3A47"/>
    <w:rsid w:val="02966768"/>
    <w:rsid w:val="050A560A"/>
    <w:rsid w:val="05E26566"/>
    <w:rsid w:val="089541C9"/>
    <w:rsid w:val="0A907383"/>
    <w:rsid w:val="0ADF44FA"/>
    <w:rsid w:val="0BBD1FD9"/>
    <w:rsid w:val="0CC0578F"/>
    <w:rsid w:val="0D5E4343"/>
    <w:rsid w:val="0DFC70F7"/>
    <w:rsid w:val="0E091844"/>
    <w:rsid w:val="0E873C02"/>
    <w:rsid w:val="0EEC2D78"/>
    <w:rsid w:val="0F2143DC"/>
    <w:rsid w:val="0FCA3000"/>
    <w:rsid w:val="12223524"/>
    <w:rsid w:val="133D454B"/>
    <w:rsid w:val="13524C51"/>
    <w:rsid w:val="13983A0E"/>
    <w:rsid w:val="14F24DC3"/>
    <w:rsid w:val="197B620D"/>
    <w:rsid w:val="1A0C0EF3"/>
    <w:rsid w:val="1B2D65E5"/>
    <w:rsid w:val="1B5F1B3A"/>
    <w:rsid w:val="1C2076E5"/>
    <w:rsid w:val="1CC02FD6"/>
    <w:rsid w:val="21E93172"/>
    <w:rsid w:val="22130F28"/>
    <w:rsid w:val="2237767E"/>
    <w:rsid w:val="24150ACB"/>
    <w:rsid w:val="24472019"/>
    <w:rsid w:val="258858D8"/>
    <w:rsid w:val="27B2160A"/>
    <w:rsid w:val="28B617CA"/>
    <w:rsid w:val="294E25E6"/>
    <w:rsid w:val="298E56CF"/>
    <w:rsid w:val="2A4859F2"/>
    <w:rsid w:val="2CCB4102"/>
    <w:rsid w:val="2D9B71D5"/>
    <w:rsid w:val="2DAE0354"/>
    <w:rsid w:val="2EF612D9"/>
    <w:rsid w:val="2FF839CF"/>
    <w:rsid w:val="30116801"/>
    <w:rsid w:val="31850838"/>
    <w:rsid w:val="343664A1"/>
    <w:rsid w:val="36DD3068"/>
    <w:rsid w:val="37951CA7"/>
    <w:rsid w:val="37F72646"/>
    <w:rsid w:val="39AE2401"/>
    <w:rsid w:val="3C092E6C"/>
    <w:rsid w:val="3EF97BDF"/>
    <w:rsid w:val="4279237B"/>
    <w:rsid w:val="42ED0711"/>
    <w:rsid w:val="430501FF"/>
    <w:rsid w:val="45031EA3"/>
    <w:rsid w:val="45A1107C"/>
    <w:rsid w:val="46585D00"/>
    <w:rsid w:val="46790082"/>
    <w:rsid w:val="46C456A9"/>
    <w:rsid w:val="499858FA"/>
    <w:rsid w:val="4AC16579"/>
    <w:rsid w:val="4AFA7F88"/>
    <w:rsid w:val="4BF91F9B"/>
    <w:rsid w:val="4C171699"/>
    <w:rsid w:val="4C1A2B17"/>
    <w:rsid w:val="4CF77E3E"/>
    <w:rsid w:val="4D4468BD"/>
    <w:rsid w:val="4DDE36D2"/>
    <w:rsid w:val="50026FBE"/>
    <w:rsid w:val="50454464"/>
    <w:rsid w:val="504E325F"/>
    <w:rsid w:val="513A0DE5"/>
    <w:rsid w:val="517E3835"/>
    <w:rsid w:val="52102431"/>
    <w:rsid w:val="551444DA"/>
    <w:rsid w:val="569E50B6"/>
    <w:rsid w:val="57061C5D"/>
    <w:rsid w:val="58DF7084"/>
    <w:rsid w:val="59DD45D2"/>
    <w:rsid w:val="5A2264A3"/>
    <w:rsid w:val="5B3B7F54"/>
    <w:rsid w:val="5B7E70C6"/>
    <w:rsid w:val="5F0D70D9"/>
    <w:rsid w:val="5F231312"/>
    <w:rsid w:val="5F722FCB"/>
    <w:rsid w:val="629D6C42"/>
    <w:rsid w:val="637C3160"/>
    <w:rsid w:val="651275F6"/>
    <w:rsid w:val="6594263B"/>
    <w:rsid w:val="66184CF5"/>
    <w:rsid w:val="66D80722"/>
    <w:rsid w:val="66EB43EC"/>
    <w:rsid w:val="679B30D4"/>
    <w:rsid w:val="679D0121"/>
    <w:rsid w:val="69115B61"/>
    <w:rsid w:val="6A737A5D"/>
    <w:rsid w:val="6ACF512F"/>
    <w:rsid w:val="6C257AFD"/>
    <w:rsid w:val="6C982526"/>
    <w:rsid w:val="6ED07550"/>
    <w:rsid w:val="70603DCE"/>
    <w:rsid w:val="70AA6803"/>
    <w:rsid w:val="70E328A1"/>
    <w:rsid w:val="72033571"/>
    <w:rsid w:val="7228037B"/>
    <w:rsid w:val="7295046B"/>
    <w:rsid w:val="744D66E0"/>
    <w:rsid w:val="7670153D"/>
    <w:rsid w:val="786162D8"/>
    <w:rsid w:val="79780087"/>
    <w:rsid w:val="79C26648"/>
    <w:rsid w:val="7AB02B70"/>
    <w:rsid w:val="7F5B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Body Text Indent" w:uiPriority="99" w:unhideWhenUsed="1" w:qFormat="1"/>
    <w:lsdException w:name="Subtitle" w:qFormat="1"/>
    <w:lsdException w:name="Body Text First Indent" w:uiPriority="99" w:unhideWhenUsed="1" w:qFormat="1"/>
    <w:lsdException w:name="Body Text First Indent 2" w:uiPriority="99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pageBreakBefore/>
      <w:numPr>
        <w:numId w:val="1"/>
      </w:numPr>
      <w:snapToGrid w:val="0"/>
      <w:spacing w:line="300" w:lineRule="auto"/>
      <w:contextualSpacing/>
      <w:jc w:val="left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numPr>
        <w:ilvl w:val="1"/>
        <w:numId w:val="1"/>
      </w:numPr>
      <w:spacing w:beforeLines="200" w:before="200" w:afterLines="200" w:after="200"/>
      <w:ind w:firstLine="0"/>
      <w:outlineLvl w:val="1"/>
    </w:pPr>
    <w:rPr>
      <w:rFonts w:ascii="Times New Roman" w:eastAsia="黑体" w:hAnsi="Times New Roman"/>
      <w:bCs/>
      <w:sz w:val="36"/>
      <w:szCs w:val="36"/>
      <w:lang w:val="en-GB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semiHidden/>
    <w:unhideWhenUsed/>
    <w:qFormat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semiHidden/>
    <w:unhideWhenUsed/>
    <w:qFormat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link w:val="7Char"/>
    <w:semiHidden/>
    <w:unhideWhenUsed/>
    <w:qFormat/>
    <w:pPr>
      <w:keepNext/>
      <w:keepLines/>
      <w:numPr>
        <w:ilvl w:val="6"/>
        <w:numId w:val="2"/>
      </w:numPr>
      <w:snapToGrid w:val="0"/>
      <w:spacing w:before="240" w:after="64" w:line="320" w:lineRule="auto"/>
      <w:ind w:left="0" w:firstLine="0"/>
      <w:outlineLvl w:val="6"/>
    </w:pPr>
    <w:rPr>
      <w:b/>
      <w:bCs/>
      <w:sz w:val="24"/>
    </w:rPr>
  </w:style>
  <w:style w:type="paragraph" w:styleId="8">
    <w:name w:val="heading 8"/>
    <w:basedOn w:val="a"/>
    <w:next w:val="a"/>
    <w:semiHidden/>
    <w:unhideWhenUsed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semiHidden/>
    <w:unhideWhenUsed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First Indent 2"/>
    <w:basedOn w:val="a3"/>
    <w:next w:val="a4"/>
    <w:uiPriority w:val="99"/>
    <w:qFormat/>
    <w:pPr>
      <w:ind w:firstLineChars="200" w:firstLine="420"/>
    </w:pPr>
  </w:style>
  <w:style w:type="paragraph" w:styleId="a3">
    <w:name w:val="Body Text Indent"/>
    <w:basedOn w:val="a"/>
    <w:next w:val="a5"/>
    <w:uiPriority w:val="99"/>
    <w:unhideWhenUsed/>
    <w:qFormat/>
    <w:pPr>
      <w:spacing w:after="120"/>
      <w:ind w:leftChars="200" w:left="420"/>
    </w:pPr>
  </w:style>
  <w:style w:type="paragraph" w:styleId="a5">
    <w:name w:val="Body Text"/>
    <w:basedOn w:val="a"/>
    <w:uiPriority w:val="1"/>
    <w:qFormat/>
    <w:rPr>
      <w:sz w:val="28"/>
      <w:szCs w:val="28"/>
    </w:rPr>
  </w:style>
  <w:style w:type="paragraph" w:styleId="a4">
    <w:name w:val="Body Text First Indent"/>
    <w:basedOn w:val="a5"/>
    <w:uiPriority w:val="99"/>
    <w:unhideWhenUsed/>
    <w:qFormat/>
    <w:pPr>
      <w:spacing w:after="120"/>
      <w:ind w:firstLineChars="100" w:firstLine="420"/>
    </w:pPr>
    <w:rPr>
      <w:sz w:val="22"/>
      <w:szCs w:val="22"/>
    </w:rPr>
  </w:style>
  <w:style w:type="paragraph" w:styleId="a6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after="150"/>
      <w:jc w:val="left"/>
    </w:pPr>
    <w:rPr>
      <w:color w:val="111111"/>
      <w:kern w:val="0"/>
      <w:sz w:val="24"/>
    </w:rPr>
  </w:style>
  <w:style w:type="character" w:styleId="a9">
    <w:name w:val="Hyperlink"/>
    <w:uiPriority w:val="99"/>
    <w:qFormat/>
    <w:rPr>
      <w:color w:val="0000FF"/>
      <w:u w:val="single"/>
    </w:rPr>
  </w:style>
  <w:style w:type="character" w:customStyle="1" w:styleId="2Char">
    <w:name w:val="标题 2 Char"/>
    <w:link w:val="2"/>
    <w:uiPriority w:val="9"/>
    <w:qFormat/>
    <w:rPr>
      <w:rFonts w:ascii="Times New Roman" w:eastAsia="宋体" w:hAnsi="Times New Roman" w:cs="Times New Roman"/>
      <w:b/>
      <w:bCs/>
      <w:kern w:val="2"/>
      <w:sz w:val="32"/>
      <w:szCs w:val="32"/>
      <w:lang w:val="en-GB"/>
    </w:rPr>
  </w:style>
  <w:style w:type="character" w:customStyle="1" w:styleId="1Char">
    <w:name w:val="标题 1 Char"/>
    <w:link w:val="1"/>
    <w:qFormat/>
    <w:rPr>
      <w:rFonts w:ascii="Calibri" w:eastAsia="宋体" w:hAnsi="Calibri" w:cs="Times New Roman"/>
      <w:b/>
      <w:bCs/>
      <w:kern w:val="44"/>
      <w:sz w:val="36"/>
      <w:szCs w:val="44"/>
    </w:rPr>
  </w:style>
  <w:style w:type="character" w:customStyle="1" w:styleId="7Char">
    <w:name w:val="标题 7 Char"/>
    <w:link w:val="7"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paragraph" w:customStyle="1" w:styleId="Style3">
    <w:name w:val="_Style 3"/>
    <w:basedOn w:val="1"/>
    <w:next w:val="a"/>
    <w:uiPriority w:val="39"/>
    <w:unhideWhenUsed/>
    <w:qFormat/>
    <w:pPr>
      <w:widowControl/>
      <w:numPr>
        <w:numId w:val="0"/>
      </w:numPr>
      <w:spacing w:before="240" w:line="259" w:lineRule="auto"/>
      <w:outlineLvl w:val="9"/>
    </w:pPr>
    <w:rPr>
      <w:rFonts w:ascii="等线 Light" w:eastAsia="等线 Light" w:hAnsi="等线 Light"/>
      <w:b w:val="0"/>
      <w:color w:val="2F5496"/>
      <w:kern w:val="0"/>
      <w:sz w:val="32"/>
      <w:szCs w:val="32"/>
    </w:rPr>
  </w:style>
  <w:style w:type="character" w:customStyle="1" w:styleId="Char0">
    <w:name w:val="页眉 Char"/>
    <w:basedOn w:val="a0"/>
    <w:link w:val="a7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Body Text Indent" w:uiPriority="99" w:unhideWhenUsed="1" w:qFormat="1"/>
    <w:lsdException w:name="Subtitle" w:qFormat="1"/>
    <w:lsdException w:name="Body Text First Indent" w:uiPriority="99" w:unhideWhenUsed="1" w:qFormat="1"/>
    <w:lsdException w:name="Body Text First Indent 2" w:uiPriority="99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pageBreakBefore/>
      <w:numPr>
        <w:numId w:val="1"/>
      </w:numPr>
      <w:snapToGrid w:val="0"/>
      <w:spacing w:line="300" w:lineRule="auto"/>
      <w:contextualSpacing/>
      <w:jc w:val="left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numPr>
        <w:ilvl w:val="1"/>
        <w:numId w:val="1"/>
      </w:numPr>
      <w:spacing w:beforeLines="200" w:before="200" w:afterLines="200" w:after="200"/>
      <w:ind w:firstLine="0"/>
      <w:outlineLvl w:val="1"/>
    </w:pPr>
    <w:rPr>
      <w:rFonts w:ascii="Times New Roman" w:eastAsia="黑体" w:hAnsi="Times New Roman"/>
      <w:bCs/>
      <w:sz w:val="36"/>
      <w:szCs w:val="36"/>
      <w:lang w:val="en-GB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semiHidden/>
    <w:unhideWhenUsed/>
    <w:qFormat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semiHidden/>
    <w:unhideWhenUsed/>
    <w:qFormat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link w:val="7Char"/>
    <w:semiHidden/>
    <w:unhideWhenUsed/>
    <w:qFormat/>
    <w:pPr>
      <w:keepNext/>
      <w:keepLines/>
      <w:numPr>
        <w:ilvl w:val="6"/>
        <w:numId w:val="2"/>
      </w:numPr>
      <w:snapToGrid w:val="0"/>
      <w:spacing w:before="240" w:after="64" w:line="320" w:lineRule="auto"/>
      <w:ind w:left="0" w:firstLine="0"/>
      <w:outlineLvl w:val="6"/>
    </w:pPr>
    <w:rPr>
      <w:b/>
      <w:bCs/>
      <w:sz w:val="24"/>
    </w:rPr>
  </w:style>
  <w:style w:type="paragraph" w:styleId="8">
    <w:name w:val="heading 8"/>
    <w:basedOn w:val="a"/>
    <w:next w:val="a"/>
    <w:semiHidden/>
    <w:unhideWhenUsed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semiHidden/>
    <w:unhideWhenUsed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First Indent 2"/>
    <w:basedOn w:val="a3"/>
    <w:next w:val="a4"/>
    <w:uiPriority w:val="99"/>
    <w:qFormat/>
    <w:pPr>
      <w:ind w:firstLineChars="200" w:firstLine="420"/>
    </w:pPr>
  </w:style>
  <w:style w:type="paragraph" w:styleId="a3">
    <w:name w:val="Body Text Indent"/>
    <w:basedOn w:val="a"/>
    <w:next w:val="a5"/>
    <w:uiPriority w:val="99"/>
    <w:unhideWhenUsed/>
    <w:qFormat/>
    <w:pPr>
      <w:spacing w:after="120"/>
      <w:ind w:leftChars="200" w:left="420"/>
    </w:pPr>
  </w:style>
  <w:style w:type="paragraph" w:styleId="a5">
    <w:name w:val="Body Text"/>
    <w:basedOn w:val="a"/>
    <w:uiPriority w:val="1"/>
    <w:qFormat/>
    <w:rPr>
      <w:sz w:val="28"/>
      <w:szCs w:val="28"/>
    </w:rPr>
  </w:style>
  <w:style w:type="paragraph" w:styleId="a4">
    <w:name w:val="Body Text First Indent"/>
    <w:basedOn w:val="a5"/>
    <w:uiPriority w:val="99"/>
    <w:unhideWhenUsed/>
    <w:qFormat/>
    <w:pPr>
      <w:spacing w:after="120"/>
      <w:ind w:firstLineChars="100" w:firstLine="420"/>
    </w:pPr>
    <w:rPr>
      <w:sz w:val="22"/>
      <w:szCs w:val="22"/>
    </w:rPr>
  </w:style>
  <w:style w:type="paragraph" w:styleId="a6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after="150"/>
      <w:jc w:val="left"/>
    </w:pPr>
    <w:rPr>
      <w:color w:val="111111"/>
      <w:kern w:val="0"/>
      <w:sz w:val="24"/>
    </w:rPr>
  </w:style>
  <w:style w:type="character" w:styleId="a9">
    <w:name w:val="Hyperlink"/>
    <w:uiPriority w:val="99"/>
    <w:qFormat/>
    <w:rPr>
      <w:color w:val="0000FF"/>
      <w:u w:val="single"/>
    </w:rPr>
  </w:style>
  <w:style w:type="character" w:customStyle="1" w:styleId="2Char">
    <w:name w:val="标题 2 Char"/>
    <w:link w:val="2"/>
    <w:uiPriority w:val="9"/>
    <w:qFormat/>
    <w:rPr>
      <w:rFonts w:ascii="Times New Roman" w:eastAsia="宋体" w:hAnsi="Times New Roman" w:cs="Times New Roman"/>
      <w:b/>
      <w:bCs/>
      <w:kern w:val="2"/>
      <w:sz w:val="32"/>
      <w:szCs w:val="32"/>
      <w:lang w:val="en-GB"/>
    </w:rPr>
  </w:style>
  <w:style w:type="character" w:customStyle="1" w:styleId="1Char">
    <w:name w:val="标题 1 Char"/>
    <w:link w:val="1"/>
    <w:qFormat/>
    <w:rPr>
      <w:rFonts w:ascii="Calibri" w:eastAsia="宋体" w:hAnsi="Calibri" w:cs="Times New Roman"/>
      <w:b/>
      <w:bCs/>
      <w:kern w:val="44"/>
      <w:sz w:val="36"/>
      <w:szCs w:val="44"/>
    </w:rPr>
  </w:style>
  <w:style w:type="character" w:customStyle="1" w:styleId="7Char">
    <w:name w:val="标题 7 Char"/>
    <w:link w:val="7"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paragraph" w:customStyle="1" w:styleId="Style3">
    <w:name w:val="_Style 3"/>
    <w:basedOn w:val="1"/>
    <w:next w:val="a"/>
    <w:uiPriority w:val="39"/>
    <w:unhideWhenUsed/>
    <w:qFormat/>
    <w:pPr>
      <w:widowControl/>
      <w:numPr>
        <w:numId w:val="0"/>
      </w:numPr>
      <w:spacing w:before="240" w:line="259" w:lineRule="auto"/>
      <w:outlineLvl w:val="9"/>
    </w:pPr>
    <w:rPr>
      <w:rFonts w:ascii="等线 Light" w:eastAsia="等线 Light" w:hAnsi="等线 Light"/>
      <w:b w:val="0"/>
      <w:color w:val="2F5496"/>
      <w:kern w:val="0"/>
      <w:sz w:val="32"/>
      <w:szCs w:val="32"/>
    </w:rPr>
  </w:style>
  <w:style w:type="character" w:customStyle="1" w:styleId="Char0">
    <w:name w:val="页眉 Char"/>
    <w:basedOn w:val="a0"/>
    <w:link w:val="a7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__1.docx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package" Target="embeddings/Microsoft_Word___3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package" Target="embeddings/Microsoft_Word___2.docx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274</Words>
  <Characters>1565</Characters>
  <Application>Microsoft Office Word</Application>
  <DocSecurity>0</DocSecurity>
  <Lines>13</Lines>
  <Paragraphs>3</Paragraphs>
  <ScaleCrop>false</ScaleCrop>
  <Company>HP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超</dc:creator>
  <cp:lastModifiedBy>戴武瑞</cp:lastModifiedBy>
  <cp:revision>2</cp:revision>
  <dcterms:created xsi:type="dcterms:W3CDTF">2020-12-16T15:57:00Z</dcterms:created>
  <dcterms:modified xsi:type="dcterms:W3CDTF">2021-12-03T07:13:00Z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65B9E31848334BD9AACD5A9772DE347E</vt:lpwstr>
  </property>
</Properties>
</file>